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27"/>
        <w:tblW w:w="0" w:type="auto"/>
        <w:shd w:val="clear" w:color="auto" w:fill="FBEED2" w:themeFill="accent3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4"/>
        <w:gridCol w:w="3456"/>
      </w:tblGrid>
      <w:tr w:rsidR="0033150B" w:rsidTr="00D20023">
        <w:trPr>
          <w:trHeight w:hRule="exact" w:val="14400"/>
        </w:trPr>
        <w:tc>
          <w:tcPr>
            <w:tcW w:w="7200" w:type="dxa"/>
            <w:shd w:val="clear" w:color="auto" w:fill="FBEED2" w:themeFill="accent3" w:themeFillTint="33"/>
          </w:tcPr>
          <w:p w:rsidR="007B4F7D" w:rsidRPr="00224967" w:rsidRDefault="007B4F7D" w:rsidP="00D20023">
            <w:pPr>
              <w:rPr>
                <w:color w:val="009900"/>
              </w:rPr>
            </w:pPr>
            <w:bookmarkStart w:id="0" w:name="_GoBack"/>
            <w:bookmarkEnd w:id="0"/>
          </w:p>
          <w:tbl>
            <w:tblPr>
              <w:tblpPr w:leftFromText="180" w:rightFromText="180" w:horzAnchor="margin" w:tblpY="729"/>
              <w:tblOverlap w:val="never"/>
              <w:tblW w:w="753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97"/>
              <w:gridCol w:w="335"/>
            </w:tblGrid>
            <w:tr w:rsidR="00224967" w:rsidRPr="00224967" w:rsidTr="000863A0">
              <w:trPr>
                <w:cantSplit/>
                <w:trHeight w:hRule="exact" w:val="7836"/>
              </w:trPr>
              <w:tc>
                <w:tcPr>
                  <w:tcW w:w="7197" w:type="dxa"/>
                </w:tcPr>
                <w:p w:rsidR="000863A0" w:rsidRPr="00644D56" w:rsidRDefault="00644D56" w:rsidP="000863A0">
                  <w:pPr>
                    <w:jc w:val="center"/>
                    <w:rPr>
                      <w:rFonts w:ascii="Arial Black" w:hAnsi="Arial Black"/>
                      <w:color w:val="BB850E" w:themeColor="accent3" w:themeShade="BF"/>
                      <w:sz w:val="56"/>
                      <w:szCs w:val="56"/>
                    </w:rPr>
                  </w:pPr>
                  <w:r w:rsidRPr="00644D56">
                    <w:rPr>
                      <w:rFonts w:ascii="Arial Black" w:hAnsi="Arial Black"/>
                      <w:b/>
                      <w:noProof/>
                      <w:color w:val="BB850E" w:themeColor="accent3" w:themeShade="BF"/>
                      <w:sz w:val="56"/>
                      <w:szCs w:val="56"/>
                      <w:lang w:val="en-GB" w:eastAsia="zh-TW"/>
                    </w:rPr>
                    <w:t xml:space="preserve">Mindfulness </w:t>
                  </w:r>
                  <w:r w:rsidR="004E2CA0">
                    <w:rPr>
                      <w:rFonts w:ascii="Arial Black" w:hAnsi="Arial Black"/>
                      <w:b/>
                      <w:noProof/>
                      <w:color w:val="BB850E" w:themeColor="accent3" w:themeShade="BF"/>
                      <w:sz w:val="56"/>
                      <w:szCs w:val="56"/>
                      <w:lang w:val="en-GB" w:eastAsia="zh-TW"/>
                    </w:rPr>
                    <w:t>Practice</w:t>
                  </w:r>
                </w:p>
                <w:p w:rsidR="0033150B" w:rsidRPr="00224967" w:rsidRDefault="001F35A7" w:rsidP="000863A0">
                  <w:pPr>
                    <w:spacing w:after="100" w:afterAutospacing="1"/>
                    <w:jc w:val="center"/>
                    <w:rPr>
                      <w:color w:val="009900"/>
                    </w:rPr>
                  </w:pPr>
                  <w:r w:rsidRPr="00224967">
                    <w:rPr>
                      <w:noProof/>
                      <w:color w:val="009900"/>
                      <w:shd w:val="clear" w:color="auto" w:fill="92D050"/>
                      <w:lang w:val="en-GB" w:eastAsia="en-GB"/>
                    </w:rPr>
                    <w:drawing>
                      <wp:inline distT="0" distB="0" distL="0" distR="0">
                        <wp:extent cx="3903670" cy="3111161"/>
                        <wp:effectExtent l="400050" t="552450" r="382905" b="546735"/>
                        <wp:docPr id="27" name="Picture 27" descr="http://publichealth.warwickshire.gov.uk/files/2014/04/word-clou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publichealth.warwickshire.gov.uk/files/2014/04/word-clou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491365">
                                  <a:off x="0" y="0"/>
                                  <a:ext cx="3903670" cy="31111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4967">
                    <w:rPr>
                      <w:rFonts w:ascii="Haettenschweiler" w:hAnsi="Haettenschweiler"/>
                      <w:noProof/>
                      <w:color w:val="009900"/>
                      <w:sz w:val="96"/>
                      <w:szCs w:val="96"/>
                      <w:lang w:val="en-GB" w:eastAsia="zh-TW"/>
                    </w:rPr>
                    <w:t xml:space="preserve"> </w:t>
                  </w:r>
                </w:p>
              </w:tc>
              <w:tc>
                <w:tcPr>
                  <w:tcW w:w="335" w:type="dxa"/>
                </w:tcPr>
                <w:p w:rsidR="0033150B" w:rsidRPr="00224967" w:rsidRDefault="00E94832" w:rsidP="000863A0">
                  <w:pPr>
                    <w:rPr>
                      <w:color w:val="009900"/>
                    </w:rPr>
                  </w:pPr>
                  <w:r w:rsidRPr="00224967">
                    <w:rPr>
                      <w:color w:val="009900"/>
                    </w:rPr>
                    <w:tab/>
                  </w:r>
                  <w:r w:rsidRPr="00224967">
                    <w:rPr>
                      <w:color w:val="009900"/>
                    </w:rPr>
                    <w:tab/>
                  </w:r>
                  <w:r w:rsidR="007B4F7D" w:rsidRPr="00224967">
                    <w:rPr>
                      <w:color w:val="009900"/>
                    </w:rPr>
                    <w:tab/>
                  </w:r>
                  <w:r w:rsidR="007B4F7D" w:rsidRPr="00224967">
                    <w:rPr>
                      <w:color w:val="009900"/>
                    </w:rPr>
                    <w:tab/>
                  </w:r>
                </w:p>
              </w:tc>
            </w:tr>
            <w:tr w:rsidR="00224967" w:rsidRPr="00224967" w:rsidTr="000863A0">
              <w:trPr>
                <w:gridAfter w:val="1"/>
                <w:wAfter w:w="335" w:type="dxa"/>
                <w:trHeight w:hRule="exact" w:val="6268"/>
              </w:trPr>
              <w:tc>
                <w:tcPr>
                  <w:tcW w:w="7197" w:type="dxa"/>
                </w:tcPr>
                <w:p w:rsidR="003E0B40" w:rsidRPr="004E2CA0" w:rsidRDefault="00AB1DB6" w:rsidP="004E2CA0">
                  <w:pPr>
                    <w:spacing w:after="0" w:line="240" w:lineRule="auto"/>
                    <w:jc w:val="center"/>
                    <w:rPr>
                      <w:rFonts w:ascii="Rockwell Condensed" w:hAnsi="Rockwell Condensed"/>
                      <w:b/>
                      <w:noProof/>
                      <w:color w:val="BB850E" w:themeColor="accent3" w:themeShade="BF"/>
                      <w:sz w:val="44"/>
                      <w:szCs w:val="44"/>
                      <w:lang w:val="en-GB" w:eastAsia="zh-TW"/>
                    </w:rPr>
                  </w:pPr>
                  <w:r w:rsidRPr="004E2CA0">
                    <w:rPr>
                      <w:rFonts w:ascii="Rockwell Condensed" w:hAnsi="Rockwell Condensed"/>
                      <w:b/>
                      <w:noProof/>
                      <w:color w:val="BB850E" w:themeColor="accent3" w:themeShade="BF"/>
                      <w:sz w:val="44"/>
                      <w:szCs w:val="44"/>
                      <w:lang w:val="en-GB" w:eastAsia="en-GB"/>
                    </w:rPr>
                    <w:drawing>
                      <wp:anchor distT="0" distB="0" distL="114300" distR="114300" simplePos="0" relativeHeight="251664384" behindDoc="0" locked="0" layoutInCell="1" allowOverlap="1" wp14:anchorId="0D4FCA7B" wp14:editId="49177F97">
                        <wp:simplePos x="0" y="0"/>
                        <wp:positionH relativeFrom="column">
                          <wp:posOffset>2358390</wp:posOffset>
                        </wp:positionH>
                        <wp:positionV relativeFrom="paragraph">
                          <wp:posOffset>9893300</wp:posOffset>
                        </wp:positionV>
                        <wp:extent cx="2553970" cy="425450"/>
                        <wp:effectExtent l="19050" t="0" r="0" b="0"/>
                        <wp:wrapNone/>
                        <wp:docPr id="1" name="Picture 4" descr="NL_BIG_E_MIN_BL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NL_BIG_E_MIN_BL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3970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3E0B40" w:rsidRPr="004E2CA0">
                    <w:rPr>
                      <w:rFonts w:ascii="Rockwell Condensed" w:hAnsi="Rockwell Condensed"/>
                      <w:b/>
                      <w:noProof/>
                      <w:color w:val="BB850E" w:themeColor="accent3" w:themeShade="BF"/>
                      <w:sz w:val="44"/>
                      <w:szCs w:val="44"/>
                      <w:lang w:val="en-GB" w:eastAsia="zh-TW"/>
                    </w:rPr>
                    <w:t>Mindfulness for Wellbeing</w:t>
                  </w:r>
                </w:p>
                <w:p w:rsidR="004E2CA0" w:rsidRPr="004E2CA0" w:rsidRDefault="004E2CA0" w:rsidP="004E2CA0">
                  <w:pPr>
                    <w:spacing w:after="0" w:line="240" w:lineRule="auto"/>
                    <w:jc w:val="center"/>
                    <w:rPr>
                      <w:rFonts w:ascii="Rockwell Condensed" w:eastAsiaTheme="majorEastAsia" w:hAnsi="Rockwell Condensed"/>
                      <w:color w:val="009900"/>
                      <w:sz w:val="44"/>
                      <w:szCs w:val="44"/>
                    </w:rPr>
                  </w:pPr>
                  <w:r w:rsidRPr="004E2CA0">
                    <w:rPr>
                      <w:rFonts w:ascii="Rockwell Condensed" w:hAnsi="Rockwell Condensed"/>
                      <w:b/>
                      <w:noProof/>
                      <w:color w:val="BB850E" w:themeColor="accent3" w:themeShade="BF"/>
                      <w:sz w:val="44"/>
                      <w:szCs w:val="44"/>
                      <w:lang w:val="en-GB" w:eastAsia="zh-TW"/>
                    </w:rPr>
                    <w:t>For those who have previous Mindfulness experience</w:t>
                  </w:r>
                </w:p>
                <w:p w:rsidR="00E25827" w:rsidRPr="003E0B40" w:rsidRDefault="00D20023" w:rsidP="003E0B40">
                  <w:pPr>
                    <w:pStyle w:val="Heading1"/>
                    <w:spacing w:before="0" w:after="0"/>
                    <w:rPr>
                      <w:rFonts w:eastAsiaTheme="majorEastAsia"/>
                      <w:color w:val="009900"/>
                      <w:sz w:val="36"/>
                      <w:szCs w:val="36"/>
                    </w:rPr>
                  </w:pPr>
                  <w:r w:rsidRPr="003E0B40">
                    <w:rPr>
                      <w:rFonts w:eastAsiaTheme="majorEastAsia"/>
                      <w:color w:val="009900"/>
                      <w:sz w:val="36"/>
                      <w:szCs w:val="36"/>
                    </w:rPr>
                    <w:t>E</w:t>
                  </w:r>
                  <w:r w:rsidR="00872419" w:rsidRPr="003E0B40">
                    <w:rPr>
                      <w:rFonts w:eastAsiaTheme="majorEastAsia"/>
                      <w:color w:val="009900"/>
                      <w:sz w:val="36"/>
                      <w:szCs w:val="36"/>
                    </w:rPr>
                    <w:t>veryday Mindful Living</w:t>
                  </w:r>
                  <w:r w:rsidR="00E25827" w:rsidRPr="003E0B40">
                    <w:rPr>
                      <w:rFonts w:eastAsiaTheme="majorEastAsia"/>
                      <w:color w:val="009900"/>
                      <w:sz w:val="36"/>
                      <w:szCs w:val="36"/>
                    </w:rPr>
                    <w:t xml:space="preserve"> will help you</w:t>
                  </w:r>
                  <w:r w:rsidR="003E0B40" w:rsidRPr="003E0B40">
                    <w:rPr>
                      <w:rFonts w:eastAsiaTheme="majorEastAsia"/>
                      <w:color w:val="009900"/>
                      <w:sz w:val="36"/>
                      <w:szCs w:val="36"/>
                    </w:rPr>
                    <w:t>:</w:t>
                  </w:r>
                  <w:r w:rsidR="00E25827" w:rsidRPr="003E0B40">
                    <w:rPr>
                      <w:rFonts w:eastAsiaTheme="majorEastAsia"/>
                      <w:color w:val="009900"/>
                      <w:sz w:val="36"/>
                      <w:szCs w:val="36"/>
                    </w:rPr>
                    <w:t xml:space="preserve"> </w:t>
                  </w:r>
                </w:p>
                <w:p w:rsidR="00D20023" w:rsidRPr="004E2CA0" w:rsidRDefault="00760C06" w:rsidP="003E0B40">
                  <w:pPr>
                    <w:pStyle w:val="Heading1"/>
                    <w:numPr>
                      <w:ilvl w:val="0"/>
                      <w:numId w:val="1"/>
                    </w:numPr>
                    <w:rPr>
                      <w:rFonts w:eastAsiaTheme="majorEastAsia"/>
                      <w:b w:val="0"/>
                      <w:bCs w:val="0"/>
                      <w:color w:val="009900"/>
                      <w:sz w:val="36"/>
                      <w:szCs w:val="36"/>
                    </w:rPr>
                  </w:pPr>
                  <w:r w:rsidRPr="004E2CA0">
                    <w:rPr>
                      <w:rFonts w:eastAsiaTheme="majorEastAsia"/>
                      <w:b w:val="0"/>
                      <w:bCs w:val="0"/>
                      <w:color w:val="009900"/>
                      <w:sz w:val="36"/>
                      <w:szCs w:val="36"/>
                    </w:rPr>
                    <w:t xml:space="preserve">Become </w:t>
                  </w:r>
                  <w:r w:rsidR="00E25827" w:rsidRPr="004E2CA0">
                    <w:rPr>
                      <w:rFonts w:eastAsiaTheme="majorEastAsia"/>
                      <w:b w:val="0"/>
                      <w:bCs w:val="0"/>
                      <w:color w:val="009900"/>
                      <w:sz w:val="36"/>
                      <w:szCs w:val="36"/>
                    </w:rPr>
                    <w:t>aware of the present</w:t>
                  </w:r>
                  <w:r w:rsidR="00B30A0D" w:rsidRPr="004E2CA0">
                    <w:rPr>
                      <w:rFonts w:eastAsiaTheme="majorEastAsia"/>
                      <w:b w:val="0"/>
                      <w:bCs w:val="0"/>
                      <w:color w:val="009900"/>
                      <w:sz w:val="36"/>
                      <w:szCs w:val="36"/>
                    </w:rPr>
                    <w:t xml:space="preserve"> </w:t>
                  </w:r>
                  <w:r w:rsidR="00E25827" w:rsidRPr="004E2CA0">
                    <w:rPr>
                      <w:rFonts w:eastAsiaTheme="majorEastAsia"/>
                      <w:b w:val="0"/>
                      <w:bCs w:val="0"/>
                      <w:color w:val="009900"/>
                      <w:sz w:val="36"/>
                      <w:szCs w:val="36"/>
                    </w:rPr>
                    <w:t xml:space="preserve">moment </w:t>
                  </w:r>
                </w:p>
                <w:p w:rsidR="00E25827" w:rsidRPr="004E2CA0" w:rsidRDefault="00760C06" w:rsidP="003E0B40">
                  <w:pPr>
                    <w:pStyle w:val="Heading1"/>
                    <w:numPr>
                      <w:ilvl w:val="0"/>
                      <w:numId w:val="1"/>
                    </w:numPr>
                    <w:rPr>
                      <w:rFonts w:eastAsiaTheme="majorEastAsia"/>
                      <w:b w:val="0"/>
                      <w:bCs w:val="0"/>
                      <w:color w:val="009900"/>
                      <w:sz w:val="36"/>
                      <w:szCs w:val="36"/>
                    </w:rPr>
                  </w:pPr>
                  <w:r w:rsidRPr="004E2CA0">
                    <w:rPr>
                      <w:rFonts w:eastAsiaTheme="majorEastAsia"/>
                      <w:b w:val="0"/>
                      <w:bCs w:val="0"/>
                      <w:color w:val="009900"/>
                      <w:sz w:val="36"/>
                      <w:szCs w:val="36"/>
                    </w:rPr>
                    <w:t>Tune in to</w:t>
                  </w:r>
                  <w:r w:rsidR="00E25827" w:rsidRPr="004E2CA0">
                    <w:rPr>
                      <w:rFonts w:eastAsiaTheme="majorEastAsia"/>
                      <w:b w:val="0"/>
                      <w:bCs w:val="0"/>
                      <w:color w:val="009900"/>
                      <w:sz w:val="36"/>
                      <w:szCs w:val="36"/>
                    </w:rPr>
                    <w:t xml:space="preserve"> the world around you</w:t>
                  </w:r>
                </w:p>
                <w:p w:rsidR="00E25827" w:rsidRPr="004E2CA0" w:rsidRDefault="00760C06" w:rsidP="00DE61AC">
                  <w:pPr>
                    <w:pStyle w:val="Heading1"/>
                    <w:numPr>
                      <w:ilvl w:val="0"/>
                      <w:numId w:val="1"/>
                    </w:numPr>
                    <w:rPr>
                      <w:rFonts w:eastAsiaTheme="majorEastAsia"/>
                      <w:b w:val="0"/>
                      <w:bCs w:val="0"/>
                      <w:color w:val="009900"/>
                      <w:sz w:val="36"/>
                      <w:szCs w:val="36"/>
                    </w:rPr>
                  </w:pPr>
                  <w:r w:rsidRPr="004E2CA0">
                    <w:rPr>
                      <w:rFonts w:eastAsiaTheme="majorEastAsia"/>
                      <w:b w:val="0"/>
                      <w:bCs w:val="0"/>
                      <w:color w:val="009900"/>
                      <w:sz w:val="36"/>
                      <w:szCs w:val="36"/>
                    </w:rPr>
                    <w:t>Identify</w:t>
                  </w:r>
                  <w:r w:rsidR="00DE61AC" w:rsidRPr="004E2CA0">
                    <w:rPr>
                      <w:rFonts w:eastAsiaTheme="majorEastAsia"/>
                      <w:b w:val="0"/>
                      <w:bCs w:val="0"/>
                      <w:color w:val="009900"/>
                      <w:sz w:val="36"/>
                      <w:szCs w:val="36"/>
                    </w:rPr>
                    <w:t xml:space="preserve"> negative</w:t>
                  </w:r>
                  <w:r w:rsidRPr="004E2CA0">
                    <w:rPr>
                      <w:rFonts w:eastAsiaTheme="majorEastAsia"/>
                      <w:b w:val="0"/>
                      <w:bCs w:val="0"/>
                      <w:color w:val="009900"/>
                      <w:sz w:val="36"/>
                      <w:szCs w:val="36"/>
                    </w:rPr>
                    <w:t xml:space="preserve"> </w:t>
                  </w:r>
                  <w:r w:rsidR="00E25827" w:rsidRPr="004E2CA0">
                    <w:rPr>
                      <w:rFonts w:eastAsiaTheme="majorEastAsia"/>
                      <w:b w:val="0"/>
                      <w:bCs w:val="0"/>
                      <w:color w:val="009900"/>
                      <w:sz w:val="36"/>
                      <w:szCs w:val="36"/>
                    </w:rPr>
                    <w:t>thoughts</w:t>
                  </w:r>
                  <w:r w:rsidR="00DE61AC" w:rsidRPr="004E2CA0">
                    <w:rPr>
                      <w:rFonts w:eastAsiaTheme="majorEastAsia"/>
                      <w:b w:val="0"/>
                      <w:bCs w:val="0"/>
                      <w:color w:val="009900"/>
                      <w:sz w:val="36"/>
                      <w:szCs w:val="36"/>
                    </w:rPr>
                    <w:t xml:space="preserve"> &amp; </w:t>
                  </w:r>
                  <w:r w:rsidR="00E25827" w:rsidRPr="004E2CA0">
                    <w:rPr>
                      <w:rFonts w:eastAsiaTheme="majorEastAsia"/>
                      <w:b w:val="0"/>
                      <w:bCs w:val="0"/>
                      <w:color w:val="009900"/>
                      <w:sz w:val="36"/>
                      <w:szCs w:val="36"/>
                    </w:rPr>
                    <w:t>feeling</w:t>
                  </w:r>
                  <w:r w:rsidR="00D20023" w:rsidRPr="004E2CA0">
                    <w:rPr>
                      <w:rFonts w:eastAsiaTheme="majorEastAsia"/>
                      <w:b w:val="0"/>
                      <w:bCs w:val="0"/>
                      <w:color w:val="009900"/>
                      <w:sz w:val="36"/>
                      <w:szCs w:val="36"/>
                    </w:rPr>
                    <w:t>s</w:t>
                  </w:r>
                </w:p>
                <w:p w:rsidR="00D20023" w:rsidRPr="004E2CA0" w:rsidRDefault="00760C06" w:rsidP="003E0B40">
                  <w:pPr>
                    <w:pStyle w:val="Heading1"/>
                    <w:numPr>
                      <w:ilvl w:val="0"/>
                      <w:numId w:val="1"/>
                    </w:numPr>
                    <w:rPr>
                      <w:rFonts w:eastAsiaTheme="majorEastAsia"/>
                      <w:b w:val="0"/>
                      <w:bCs w:val="0"/>
                      <w:color w:val="009900"/>
                      <w:sz w:val="36"/>
                      <w:szCs w:val="36"/>
                    </w:rPr>
                  </w:pPr>
                  <w:r w:rsidRPr="004E2CA0">
                    <w:rPr>
                      <w:rFonts w:eastAsiaTheme="majorEastAsia"/>
                      <w:b w:val="0"/>
                      <w:bCs w:val="0"/>
                      <w:color w:val="009900"/>
                      <w:sz w:val="36"/>
                      <w:szCs w:val="36"/>
                    </w:rPr>
                    <w:t>U</w:t>
                  </w:r>
                  <w:r w:rsidR="00E25827" w:rsidRPr="004E2CA0">
                    <w:rPr>
                      <w:rFonts w:eastAsiaTheme="majorEastAsia"/>
                      <w:b w:val="0"/>
                      <w:bCs w:val="0"/>
                      <w:color w:val="009900"/>
                      <w:sz w:val="36"/>
                      <w:szCs w:val="36"/>
                    </w:rPr>
                    <w:t xml:space="preserve">nderstand </w:t>
                  </w:r>
                  <w:r w:rsidR="00A70C68" w:rsidRPr="004E2CA0">
                    <w:rPr>
                      <w:rFonts w:eastAsiaTheme="majorEastAsia"/>
                      <w:b w:val="0"/>
                      <w:bCs w:val="0"/>
                      <w:color w:val="009900"/>
                      <w:sz w:val="36"/>
                      <w:szCs w:val="36"/>
                    </w:rPr>
                    <w:t xml:space="preserve">unhelpful </w:t>
                  </w:r>
                  <w:r w:rsidR="00E25827" w:rsidRPr="004E2CA0">
                    <w:rPr>
                      <w:rFonts w:eastAsiaTheme="majorEastAsia"/>
                      <w:b w:val="0"/>
                      <w:bCs w:val="0"/>
                      <w:color w:val="009900"/>
                      <w:sz w:val="36"/>
                      <w:szCs w:val="36"/>
                    </w:rPr>
                    <w:t>habits</w:t>
                  </w:r>
                  <w:r w:rsidR="00156E70" w:rsidRPr="004E2CA0">
                    <w:rPr>
                      <w:rFonts w:eastAsiaTheme="majorEastAsia"/>
                      <w:b w:val="0"/>
                      <w:bCs w:val="0"/>
                      <w:color w:val="009900"/>
                      <w:sz w:val="36"/>
                      <w:szCs w:val="36"/>
                    </w:rPr>
                    <w:t>/</w:t>
                  </w:r>
                  <w:r w:rsidR="00E25827" w:rsidRPr="004E2CA0">
                    <w:rPr>
                      <w:rFonts w:eastAsiaTheme="majorEastAsia"/>
                      <w:b w:val="0"/>
                      <w:bCs w:val="0"/>
                      <w:color w:val="009900"/>
                      <w:sz w:val="36"/>
                      <w:szCs w:val="36"/>
                    </w:rPr>
                    <w:t>reactions</w:t>
                  </w:r>
                </w:p>
                <w:p w:rsidR="00D20023" w:rsidRPr="004E2CA0" w:rsidRDefault="00D20023" w:rsidP="00C52091">
                  <w:pPr>
                    <w:pStyle w:val="Heading1"/>
                    <w:numPr>
                      <w:ilvl w:val="0"/>
                      <w:numId w:val="1"/>
                    </w:numPr>
                    <w:rPr>
                      <w:rFonts w:eastAsiaTheme="majorEastAsia"/>
                      <w:b w:val="0"/>
                      <w:bCs w:val="0"/>
                      <w:color w:val="009900"/>
                      <w:sz w:val="36"/>
                      <w:szCs w:val="36"/>
                    </w:rPr>
                  </w:pPr>
                  <w:r w:rsidRPr="004E2CA0">
                    <w:rPr>
                      <w:rFonts w:eastAsiaTheme="majorEastAsia"/>
                      <w:b w:val="0"/>
                      <w:bCs w:val="0"/>
                      <w:color w:val="009900"/>
                      <w:sz w:val="36"/>
                      <w:szCs w:val="36"/>
                    </w:rPr>
                    <w:t xml:space="preserve">Let go of </w:t>
                  </w:r>
                  <w:r w:rsidR="00C52091" w:rsidRPr="004E2CA0">
                    <w:rPr>
                      <w:rFonts w:eastAsiaTheme="majorEastAsia"/>
                      <w:b w:val="0"/>
                      <w:bCs w:val="0"/>
                      <w:color w:val="009900"/>
                      <w:sz w:val="36"/>
                      <w:szCs w:val="36"/>
                    </w:rPr>
                    <w:t>limiting</w:t>
                  </w:r>
                  <w:r w:rsidR="00760C06" w:rsidRPr="004E2CA0">
                    <w:rPr>
                      <w:rFonts w:eastAsiaTheme="majorEastAsia"/>
                      <w:b w:val="0"/>
                      <w:bCs w:val="0"/>
                      <w:color w:val="009900"/>
                      <w:sz w:val="36"/>
                      <w:szCs w:val="36"/>
                    </w:rPr>
                    <w:t xml:space="preserve"> beliefs</w:t>
                  </w:r>
                </w:p>
                <w:p w:rsidR="00D20023" w:rsidRPr="004E2CA0" w:rsidRDefault="00D20023" w:rsidP="003E0B40">
                  <w:pPr>
                    <w:pStyle w:val="Heading1"/>
                    <w:numPr>
                      <w:ilvl w:val="0"/>
                      <w:numId w:val="1"/>
                    </w:numPr>
                    <w:rPr>
                      <w:b w:val="0"/>
                      <w:bCs w:val="0"/>
                      <w:color w:val="009900"/>
                      <w:sz w:val="36"/>
                      <w:szCs w:val="36"/>
                    </w:rPr>
                  </w:pPr>
                  <w:r w:rsidRPr="004E2CA0">
                    <w:rPr>
                      <w:rFonts w:eastAsiaTheme="majorEastAsia"/>
                      <w:b w:val="0"/>
                      <w:bCs w:val="0"/>
                      <w:color w:val="009900"/>
                      <w:sz w:val="36"/>
                      <w:szCs w:val="36"/>
                    </w:rPr>
                    <w:t xml:space="preserve">Notice your response to stress </w:t>
                  </w:r>
                </w:p>
                <w:p w:rsidR="000863A0" w:rsidRPr="004E2CA0" w:rsidRDefault="00A70C68" w:rsidP="003E0B40">
                  <w:pPr>
                    <w:pStyle w:val="Heading1"/>
                    <w:numPr>
                      <w:ilvl w:val="0"/>
                      <w:numId w:val="1"/>
                    </w:numPr>
                    <w:rPr>
                      <w:color w:val="009900"/>
                      <w:sz w:val="36"/>
                      <w:szCs w:val="36"/>
                    </w:rPr>
                  </w:pPr>
                  <w:r w:rsidRPr="004E2CA0">
                    <w:rPr>
                      <w:rFonts w:eastAsiaTheme="majorEastAsia"/>
                      <w:color w:val="009900"/>
                      <w:sz w:val="36"/>
                      <w:szCs w:val="36"/>
                    </w:rPr>
                    <w:t>M</w:t>
                  </w:r>
                  <w:r w:rsidR="00D20023" w:rsidRPr="004E2CA0">
                    <w:rPr>
                      <w:rFonts w:eastAsiaTheme="majorEastAsia"/>
                      <w:color w:val="009900"/>
                      <w:sz w:val="36"/>
                      <w:szCs w:val="36"/>
                    </w:rPr>
                    <w:t xml:space="preserve">anage </w:t>
                  </w:r>
                  <w:r w:rsidR="000863A0" w:rsidRPr="004E2CA0">
                    <w:rPr>
                      <w:rFonts w:eastAsiaTheme="majorEastAsia"/>
                      <w:color w:val="009900"/>
                      <w:sz w:val="36"/>
                      <w:szCs w:val="36"/>
                    </w:rPr>
                    <w:t>A</w:t>
                  </w:r>
                  <w:r w:rsidR="00D20023" w:rsidRPr="004E2CA0">
                    <w:rPr>
                      <w:rFonts w:eastAsiaTheme="majorEastAsia"/>
                      <w:color w:val="009900"/>
                      <w:sz w:val="36"/>
                      <w:szCs w:val="36"/>
                    </w:rPr>
                    <w:t>nxiety</w:t>
                  </w:r>
                  <w:r w:rsidR="000863A0" w:rsidRPr="004E2CA0">
                    <w:rPr>
                      <w:rFonts w:eastAsiaTheme="majorEastAsia"/>
                      <w:color w:val="009900"/>
                      <w:sz w:val="36"/>
                      <w:szCs w:val="36"/>
                    </w:rPr>
                    <w:t xml:space="preserve"> </w:t>
                  </w:r>
                </w:p>
                <w:p w:rsidR="000863A0" w:rsidRPr="004E2CA0" w:rsidRDefault="000863A0" w:rsidP="003E0B40">
                  <w:pPr>
                    <w:pStyle w:val="Heading1"/>
                    <w:numPr>
                      <w:ilvl w:val="0"/>
                      <w:numId w:val="1"/>
                    </w:numPr>
                    <w:rPr>
                      <w:rFonts w:eastAsiaTheme="majorEastAsia"/>
                      <w:color w:val="009900"/>
                      <w:sz w:val="36"/>
                      <w:szCs w:val="36"/>
                    </w:rPr>
                  </w:pPr>
                  <w:r w:rsidRPr="004E2CA0">
                    <w:rPr>
                      <w:rFonts w:eastAsiaTheme="majorEastAsia"/>
                      <w:color w:val="009900"/>
                      <w:sz w:val="36"/>
                      <w:szCs w:val="36"/>
                    </w:rPr>
                    <w:t xml:space="preserve">Improve your Mood </w:t>
                  </w:r>
                </w:p>
                <w:p w:rsidR="000863A0" w:rsidRPr="004E2CA0" w:rsidRDefault="000863A0" w:rsidP="003E0B40">
                  <w:pPr>
                    <w:pStyle w:val="Heading1"/>
                    <w:numPr>
                      <w:ilvl w:val="0"/>
                      <w:numId w:val="1"/>
                    </w:numPr>
                    <w:rPr>
                      <w:rFonts w:eastAsiaTheme="majorEastAsia"/>
                      <w:color w:val="009900"/>
                      <w:sz w:val="36"/>
                      <w:szCs w:val="36"/>
                    </w:rPr>
                  </w:pPr>
                  <w:r w:rsidRPr="004E2CA0">
                    <w:rPr>
                      <w:rFonts w:eastAsiaTheme="majorEastAsia"/>
                      <w:color w:val="009900"/>
                      <w:sz w:val="36"/>
                      <w:szCs w:val="36"/>
                    </w:rPr>
                    <w:t>Enhance your Wellbeing</w:t>
                  </w:r>
                </w:p>
                <w:p w:rsidR="000863A0" w:rsidRPr="00224967" w:rsidRDefault="000863A0" w:rsidP="003E0B40">
                  <w:pPr>
                    <w:pStyle w:val="Heading1"/>
                    <w:ind w:left="360"/>
                    <w:rPr>
                      <w:rFonts w:eastAsiaTheme="majorEastAsia"/>
                      <w:color w:val="009900"/>
                      <w:sz w:val="36"/>
                      <w:szCs w:val="36"/>
                    </w:rPr>
                  </w:pPr>
                </w:p>
                <w:p w:rsidR="000863A0" w:rsidRPr="00224967" w:rsidRDefault="000863A0" w:rsidP="003E0B40">
                  <w:pPr>
                    <w:rPr>
                      <w:color w:val="009900"/>
                    </w:rPr>
                  </w:pPr>
                </w:p>
                <w:p w:rsidR="000863A0" w:rsidRPr="00224967" w:rsidRDefault="000863A0" w:rsidP="003E0B40">
                  <w:pPr>
                    <w:rPr>
                      <w:color w:val="009900"/>
                    </w:rPr>
                  </w:pPr>
                </w:p>
              </w:tc>
            </w:tr>
            <w:tr w:rsidR="00224967" w:rsidRPr="00224967" w:rsidTr="000863A0">
              <w:trPr>
                <w:gridAfter w:val="1"/>
                <w:wAfter w:w="335" w:type="dxa"/>
                <w:trHeight w:hRule="exact" w:val="1566"/>
              </w:trPr>
              <w:tc>
                <w:tcPr>
                  <w:tcW w:w="7197" w:type="dxa"/>
                  <w:vAlign w:val="bottom"/>
                </w:tcPr>
                <w:p w:rsidR="0033150B" w:rsidRPr="00224967" w:rsidRDefault="00707BF4" w:rsidP="00D20023">
                  <w:pPr>
                    <w:rPr>
                      <w:color w:val="009900"/>
                    </w:rPr>
                  </w:pPr>
                  <w:r w:rsidRPr="00224967">
                    <w:rPr>
                      <w:noProof/>
                      <w:color w:val="009900"/>
                      <w:lang w:val="en-GB" w:eastAsia="en-GB"/>
                    </w:rPr>
                    <w:drawing>
                      <wp:inline distT="0" distB="0" distL="0" distR="0">
                        <wp:extent cx="914400" cy="440871"/>
                        <wp:effectExtent l="0" t="0" r="0" b="0"/>
                        <wp:docPr id="10" name="Picture 10" descr="Logo placehol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9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4408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3150B" w:rsidRPr="00224967" w:rsidRDefault="0033150B" w:rsidP="00D20023">
            <w:pPr>
              <w:rPr>
                <w:color w:val="009900"/>
              </w:rPr>
            </w:pPr>
          </w:p>
        </w:tc>
        <w:tc>
          <w:tcPr>
            <w:tcW w:w="144" w:type="dxa"/>
            <w:shd w:val="clear" w:color="auto" w:fill="FBEED2" w:themeFill="accent3" w:themeFillTint="33"/>
          </w:tcPr>
          <w:p w:rsidR="0033150B" w:rsidRPr="00224967" w:rsidRDefault="0033150B" w:rsidP="00D20023">
            <w:pPr>
              <w:rPr>
                <w:color w:val="009900"/>
              </w:rPr>
            </w:pPr>
          </w:p>
        </w:tc>
        <w:tc>
          <w:tcPr>
            <w:tcW w:w="3456" w:type="dxa"/>
            <w:shd w:val="clear" w:color="auto" w:fill="FBEED2" w:themeFill="accent3" w:themeFillTint="33"/>
          </w:tcPr>
          <w:tbl>
            <w:tblPr>
              <w:tblW w:w="3342" w:type="dxa"/>
              <w:shd w:val="clear" w:color="auto" w:fill="209C7C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</w:tblPr>
            <w:tblGrid>
              <w:gridCol w:w="3342"/>
            </w:tblGrid>
            <w:tr w:rsidR="0033150B" w:rsidTr="00864563">
              <w:trPr>
                <w:trHeight w:hRule="exact" w:val="11572"/>
              </w:trPr>
              <w:tc>
                <w:tcPr>
                  <w:tcW w:w="3342" w:type="dxa"/>
                  <w:shd w:val="clear" w:color="auto" w:fill="209C7C"/>
                  <w:vAlign w:val="center"/>
                </w:tcPr>
                <w:p w:rsidR="00872419" w:rsidRPr="00D95C2E" w:rsidRDefault="00864563" w:rsidP="002543EE">
                  <w:pPr>
                    <w:pStyle w:val="Heading2"/>
                    <w:framePr w:hSpace="180" w:wrap="around" w:hAnchor="margin" w:y="-527"/>
                    <w:jc w:val="left"/>
                    <w:rPr>
                      <w:rFonts w:ascii="Tw Cen MT Condensed Extra Bold" w:hAnsi="Tw Cen MT Condensed Extra Bold"/>
                      <w:b/>
                      <w:color w:val="FF0000"/>
                      <w:sz w:val="40"/>
                      <w:szCs w:val="32"/>
                    </w:rPr>
                  </w:pPr>
                  <w:r>
                    <w:rPr>
                      <w:rFonts w:ascii="Tw Cen MT Condensed Extra Bold" w:hAnsi="Tw Cen MT Condensed Extra Bold"/>
                      <w:b/>
                      <w:noProof/>
                      <w:sz w:val="32"/>
                      <w:szCs w:val="32"/>
                      <w:lang w:val="en-GB" w:eastAsia="en-GB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2567940</wp:posOffset>
                        </wp:positionH>
                        <wp:positionV relativeFrom="paragraph">
                          <wp:posOffset>9893300</wp:posOffset>
                        </wp:positionV>
                        <wp:extent cx="2553970" cy="425450"/>
                        <wp:effectExtent l="19050" t="0" r="0" b="0"/>
                        <wp:wrapNone/>
                        <wp:docPr id="7" name="Picture 4" descr="NL_BIG_E_MIN_BL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NL_BIG_E_MIN_BL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3970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w Cen MT Condensed Extra Bold" w:hAnsi="Tw Cen MT Condensed Extra Bold"/>
                      <w:b/>
                      <w:noProof/>
                      <w:sz w:val="32"/>
                      <w:szCs w:val="32"/>
                      <w:lang w:val="en-GB" w:eastAsia="en-GB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2567940</wp:posOffset>
                        </wp:positionH>
                        <wp:positionV relativeFrom="paragraph">
                          <wp:posOffset>9893300</wp:posOffset>
                        </wp:positionV>
                        <wp:extent cx="2553970" cy="425450"/>
                        <wp:effectExtent l="19050" t="0" r="0" b="0"/>
                        <wp:wrapNone/>
                        <wp:docPr id="6" name="Picture 4" descr="NL_BIG_E_MIN_BL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NL_BIG_E_MIN_BL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3970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w Cen MT Condensed Extra Bold" w:hAnsi="Tw Cen MT Condensed Extra Bold"/>
                      <w:b/>
                      <w:noProof/>
                      <w:sz w:val="32"/>
                      <w:szCs w:val="32"/>
                      <w:lang w:val="en-GB" w:eastAsia="en-GB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2567940</wp:posOffset>
                        </wp:positionH>
                        <wp:positionV relativeFrom="paragraph">
                          <wp:posOffset>9893300</wp:posOffset>
                        </wp:positionV>
                        <wp:extent cx="2553970" cy="425450"/>
                        <wp:effectExtent l="19050" t="0" r="0" b="0"/>
                        <wp:wrapNone/>
                        <wp:docPr id="5" name="Picture 4" descr="NL_BIG_E_MIN_BL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NL_BIG_E_MIN_BL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3970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w Cen MT Condensed Extra Bold" w:hAnsi="Tw Cen MT Condensed Extra Bold"/>
                      <w:b/>
                      <w:sz w:val="32"/>
                      <w:szCs w:val="32"/>
                    </w:rPr>
                    <w:t xml:space="preserve">       </w:t>
                  </w:r>
                  <w:r w:rsidR="004E2CA0">
                    <w:rPr>
                      <w:rFonts w:ascii="Tw Cen MT Condensed Extra Bold" w:hAnsi="Tw Cen MT Condensed Extra Bold"/>
                      <w:b/>
                      <w:sz w:val="32"/>
                      <w:szCs w:val="32"/>
                    </w:rPr>
                    <w:t xml:space="preserve"> </w:t>
                  </w:r>
                  <w:r w:rsidR="00774DBD">
                    <w:rPr>
                      <w:rFonts w:ascii="Tw Cen MT Condensed Extra Bold" w:hAnsi="Tw Cen MT Condensed Extra Bold"/>
                      <w:b/>
                      <w:color w:val="FF0000"/>
                      <w:sz w:val="40"/>
                      <w:szCs w:val="32"/>
                    </w:rPr>
                    <w:t xml:space="preserve">Thursday    </w:t>
                  </w:r>
                </w:p>
                <w:p w:rsidR="000E743F" w:rsidRDefault="00BD4319" w:rsidP="002543EE">
                  <w:pPr>
                    <w:pStyle w:val="Heading2"/>
                    <w:framePr w:hSpace="180" w:wrap="around" w:hAnchor="margin" w:y="-527"/>
                    <w:rPr>
                      <w:rFonts w:ascii="Tw Cen MT Condensed Extra Bold" w:hAnsi="Tw Cen MT Condensed Extra Bold"/>
                      <w:b/>
                      <w:color w:val="FF0000"/>
                      <w:sz w:val="40"/>
                      <w:szCs w:val="32"/>
                    </w:rPr>
                  </w:pPr>
                  <w:r>
                    <w:rPr>
                      <w:rFonts w:ascii="Tw Cen MT Condensed Extra Bold" w:hAnsi="Tw Cen MT Condensed Extra Bold"/>
                      <w:b/>
                      <w:color w:val="FF0000"/>
                      <w:sz w:val="40"/>
                      <w:szCs w:val="32"/>
                    </w:rPr>
                    <w:t>29 July</w:t>
                  </w:r>
                </w:p>
                <w:p w:rsidR="0029550A" w:rsidRPr="00D95C2E" w:rsidRDefault="000E743F" w:rsidP="002543EE">
                  <w:pPr>
                    <w:pStyle w:val="Heading2"/>
                    <w:framePr w:hSpace="180" w:wrap="around" w:hAnchor="margin" w:y="-527"/>
                    <w:rPr>
                      <w:rFonts w:ascii="Tw Cen MT Condensed Extra Bold" w:hAnsi="Tw Cen MT Condensed Extra Bold"/>
                      <w:b/>
                      <w:color w:val="FF0000"/>
                      <w:sz w:val="40"/>
                      <w:szCs w:val="32"/>
                    </w:rPr>
                  </w:pPr>
                  <w:r>
                    <w:rPr>
                      <w:rFonts w:ascii="Tw Cen MT Condensed Extra Bold" w:hAnsi="Tw Cen MT Condensed Extra Bold"/>
                      <w:b/>
                      <w:color w:val="FF0000"/>
                      <w:sz w:val="40"/>
                      <w:szCs w:val="32"/>
                    </w:rPr>
                    <w:t>20</w:t>
                  </w:r>
                  <w:r w:rsidR="004E2CA0">
                    <w:rPr>
                      <w:rFonts w:ascii="Tw Cen MT Condensed Extra Bold" w:hAnsi="Tw Cen MT Condensed Extra Bold"/>
                      <w:b/>
                      <w:color w:val="FF0000"/>
                      <w:sz w:val="40"/>
                      <w:szCs w:val="32"/>
                    </w:rPr>
                    <w:t>17</w:t>
                  </w:r>
                </w:p>
                <w:p w:rsidR="004E2CA0" w:rsidRDefault="00581B3F" w:rsidP="002543EE">
                  <w:pPr>
                    <w:pStyle w:val="Heading2"/>
                    <w:framePr w:hSpace="180" w:wrap="around" w:hAnchor="margin" w:y="-527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1</w:t>
                  </w:r>
                  <w:r w:rsidR="00BD4319">
                    <w:rPr>
                      <w:b/>
                      <w:color w:val="FF0000"/>
                      <w:sz w:val="32"/>
                      <w:szCs w:val="32"/>
                    </w:rPr>
                    <w:t>.30</w:t>
                  </w:r>
                  <w:r w:rsidR="00872419" w:rsidRPr="00D95C2E">
                    <w:rPr>
                      <w:b/>
                      <w:color w:val="FF0000"/>
                      <w:sz w:val="32"/>
                      <w:szCs w:val="32"/>
                    </w:rPr>
                    <w:t xml:space="preserve"> to </w:t>
                  </w:r>
                  <w:r w:rsidR="00BD4319">
                    <w:rPr>
                      <w:b/>
                      <w:color w:val="FF0000"/>
                      <w:sz w:val="32"/>
                      <w:szCs w:val="32"/>
                    </w:rPr>
                    <w:t>3.00</w:t>
                  </w:r>
                </w:p>
                <w:p w:rsidR="0033150B" w:rsidRPr="00D95C2E" w:rsidRDefault="00872419" w:rsidP="002543EE">
                  <w:pPr>
                    <w:pStyle w:val="Heading2"/>
                    <w:framePr w:hSpace="180" w:wrap="around" w:hAnchor="margin" w:y="-527"/>
                    <w:rPr>
                      <w:color w:val="FF0000"/>
                      <w:sz w:val="32"/>
                      <w:szCs w:val="32"/>
                    </w:rPr>
                  </w:pPr>
                  <w:r w:rsidRPr="00D95C2E">
                    <w:rPr>
                      <w:b/>
                      <w:color w:val="FF0000"/>
                      <w:sz w:val="32"/>
                      <w:szCs w:val="32"/>
                    </w:rPr>
                    <w:t>Derby Women’s Centre</w:t>
                  </w:r>
                </w:p>
                <w:p w:rsidR="00AB1DB6" w:rsidRDefault="00864563" w:rsidP="002543EE">
                  <w:pPr>
                    <w:pStyle w:val="Heading2"/>
                    <w:framePr w:hSpace="180" w:wrap="around" w:hAnchor="margin" w:y="-527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D95C2E">
                    <w:rPr>
                      <w:b/>
                      <w:noProof/>
                      <w:color w:val="FF0000"/>
                      <w:sz w:val="32"/>
                      <w:szCs w:val="32"/>
                      <w:lang w:val="en-GB" w:eastAsia="en-GB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112395</wp:posOffset>
                        </wp:positionH>
                        <wp:positionV relativeFrom="paragraph">
                          <wp:posOffset>2612390</wp:posOffset>
                        </wp:positionV>
                        <wp:extent cx="1447800" cy="1771650"/>
                        <wp:effectExtent l="19050" t="0" r="0" b="0"/>
                        <wp:wrapNone/>
                        <wp:docPr id="4" name="Picture 4" descr="DWC NEW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WC NEW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771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29550A" w:rsidRPr="00D95C2E">
                    <w:rPr>
                      <w:b/>
                      <w:color w:val="FF0000"/>
                      <w:sz w:val="32"/>
                      <w:szCs w:val="32"/>
                    </w:rPr>
                    <w:t>T</w:t>
                  </w:r>
                  <w:r w:rsidR="008B45A4" w:rsidRPr="00D95C2E">
                    <w:rPr>
                      <w:b/>
                      <w:color w:val="FF0000"/>
                      <w:sz w:val="32"/>
                      <w:szCs w:val="32"/>
                    </w:rPr>
                    <w:t>echniques to enhance your WELLBEING</w:t>
                  </w:r>
                </w:p>
                <w:p w:rsidR="00AB1DB6" w:rsidRPr="00AB1DB6" w:rsidRDefault="00AB1DB6" w:rsidP="002543EE">
                  <w:pPr>
                    <w:pStyle w:val="Heading2"/>
                    <w:framePr w:hSpace="180" w:wrap="around" w:hAnchor="margin" w:y="-527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B1DB6">
                    <w:rPr>
                      <w:b/>
                      <w:color w:val="FF0000"/>
                      <w:sz w:val="40"/>
                      <w:szCs w:val="40"/>
                    </w:rPr>
                    <w:t>Be Kind to</w:t>
                  </w:r>
                </w:p>
                <w:p w:rsidR="000863A0" w:rsidRPr="000863A0" w:rsidRDefault="00AB1DB6" w:rsidP="002543EE">
                  <w:pPr>
                    <w:pStyle w:val="Heading2"/>
                    <w:framePr w:hSpace="180" w:wrap="around" w:hAnchor="margin" w:y="-527"/>
                  </w:pPr>
                  <w:r w:rsidRPr="00AB1DB6">
                    <w:rPr>
                      <w:b/>
                      <w:color w:val="FF0000"/>
                      <w:sz w:val="40"/>
                      <w:szCs w:val="40"/>
                    </w:rPr>
                    <w:t>Yourself …</w:t>
                  </w:r>
                  <w:r w:rsidR="00872419" w:rsidRPr="00D95C2E">
                    <w:rPr>
                      <w:b/>
                      <w:color w:val="FF0000"/>
                      <w:sz w:val="32"/>
                      <w:szCs w:val="32"/>
                    </w:rPr>
                    <w:t xml:space="preserve">         </w:t>
                  </w:r>
                  <w:r w:rsidR="0029550A" w:rsidRPr="00D95C2E">
                    <w:rPr>
                      <w:b/>
                      <w:color w:val="FF0000"/>
                      <w:sz w:val="32"/>
                      <w:szCs w:val="32"/>
                    </w:rPr>
                    <w:t xml:space="preserve"> Make space for</w:t>
                  </w:r>
                  <w:r w:rsidR="0029550A" w:rsidRPr="00D95C2E">
                    <w:rPr>
                      <w:b/>
                      <w:color w:val="D5E9B1" w:themeColor="accent2" w:themeTint="66"/>
                      <w:sz w:val="32"/>
                      <w:szCs w:val="32"/>
                    </w:rPr>
                    <w:t xml:space="preserve"> </w:t>
                  </w:r>
                  <w:r w:rsidR="0029550A" w:rsidRPr="00D95C2E">
                    <w:rPr>
                      <w:b/>
                      <w:color w:val="FF0000"/>
                      <w:sz w:val="32"/>
                      <w:szCs w:val="32"/>
                    </w:rPr>
                    <w:t>YOU!</w:t>
                  </w:r>
                  <w:r w:rsidR="0029550A" w:rsidRPr="00864563">
                    <w:rPr>
                      <w:b/>
                      <w:color w:val="D5E9B1" w:themeColor="accent2" w:themeTint="66"/>
                      <w:sz w:val="32"/>
                      <w:szCs w:val="32"/>
                    </w:rPr>
                    <w:t xml:space="preserve">  </w:t>
                  </w:r>
                </w:p>
              </w:tc>
            </w:tr>
            <w:tr w:rsidR="0033150B" w:rsidTr="00864563">
              <w:trPr>
                <w:trHeight w:hRule="exact" w:val="155"/>
              </w:trPr>
              <w:tc>
                <w:tcPr>
                  <w:tcW w:w="3342" w:type="dxa"/>
                  <w:shd w:val="clear" w:color="auto" w:fill="209C7C"/>
                </w:tcPr>
                <w:p w:rsidR="0033150B" w:rsidRDefault="0033150B" w:rsidP="002543EE">
                  <w:pPr>
                    <w:framePr w:hSpace="180" w:wrap="around" w:hAnchor="margin" w:y="-527"/>
                  </w:pPr>
                </w:p>
              </w:tc>
            </w:tr>
            <w:tr w:rsidR="0033150B" w:rsidTr="00864563">
              <w:trPr>
                <w:trHeight w:hRule="exact" w:val="3702"/>
              </w:trPr>
              <w:tc>
                <w:tcPr>
                  <w:tcW w:w="3342" w:type="dxa"/>
                  <w:shd w:val="clear" w:color="auto" w:fill="209C7C"/>
                  <w:vAlign w:val="center"/>
                </w:tcPr>
                <w:p w:rsidR="00864563" w:rsidRDefault="00AB1DB6" w:rsidP="002543EE">
                  <w:pPr>
                    <w:pStyle w:val="ContactInfo"/>
                    <w:framePr w:hSpace="180" w:wrap="around" w:hAnchor="margin" w:y="-527"/>
                    <w:rPr>
                      <w:b/>
                    </w:rPr>
                  </w:pPr>
                  <w:r>
                    <w:rPr>
                      <w:b/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2358390</wp:posOffset>
                        </wp:positionH>
                        <wp:positionV relativeFrom="paragraph">
                          <wp:posOffset>9893300</wp:posOffset>
                        </wp:positionV>
                        <wp:extent cx="2553970" cy="425450"/>
                        <wp:effectExtent l="19050" t="0" r="0" b="0"/>
                        <wp:wrapNone/>
                        <wp:docPr id="2" name="Picture 4" descr="NL_BIG_E_MIN_BL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NL_BIG_E_MIN_BL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3970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64563">
                    <w:rPr>
                      <w:b/>
                    </w:rPr>
                    <w:t>At 4 Leopold Street,           Derby, DE1 2HE</w:t>
                  </w:r>
                </w:p>
                <w:p w:rsidR="00864563" w:rsidRDefault="00864563" w:rsidP="002543EE">
                  <w:pPr>
                    <w:pStyle w:val="ContactInfo"/>
                    <w:framePr w:hSpace="180" w:wrap="around" w:hAnchor="margin" w:y="-527"/>
                    <w:jc w:val="left"/>
                    <w:rPr>
                      <w:b/>
                    </w:rPr>
                  </w:pPr>
                </w:p>
                <w:p w:rsidR="0029550A" w:rsidRPr="00864563" w:rsidRDefault="00864563" w:rsidP="002543EE">
                  <w:pPr>
                    <w:pStyle w:val="ContactInfo"/>
                    <w:framePr w:hSpace="180" w:wrap="around" w:hAnchor="margin" w:y="-527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 xml:space="preserve">       </w:t>
                  </w:r>
                  <w:r w:rsidR="001F35A7" w:rsidRPr="00864563">
                    <w:rPr>
                      <w:b/>
                    </w:rPr>
                    <w:t xml:space="preserve">Contact </w:t>
                  </w:r>
                  <w:r w:rsidR="001F35A7" w:rsidRPr="00864563">
                    <w:rPr>
                      <w:b/>
                      <w:bCs/>
                    </w:rPr>
                    <w:t xml:space="preserve">Elaine </w:t>
                  </w:r>
                </w:p>
                <w:p w:rsidR="0033150B" w:rsidRPr="00864563" w:rsidRDefault="001F35A7" w:rsidP="002543EE">
                  <w:pPr>
                    <w:pStyle w:val="ContactInfo"/>
                    <w:framePr w:hSpace="180" w:wrap="around" w:hAnchor="margin" w:y="-527"/>
                    <w:rPr>
                      <w:b/>
                    </w:rPr>
                  </w:pPr>
                  <w:r w:rsidRPr="00864563">
                    <w:rPr>
                      <w:b/>
                    </w:rPr>
                    <w:t xml:space="preserve">for </w:t>
                  </w:r>
                  <w:r w:rsidR="0029550A" w:rsidRPr="00864563">
                    <w:rPr>
                      <w:b/>
                    </w:rPr>
                    <w:t xml:space="preserve">booking &amp; </w:t>
                  </w:r>
                  <w:r w:rsidR="009A3BD2" w:rsidRPr="00864563">
                    <w:rPr>
                      <w:b/>
                    </w:rPr>
                    <w:t xml:space="preserve">more </w:t>
                  </w:r>
                  <w:r w:rsidRPr="00864563">
                    <w:rPr>
                      <w:b/>
                    </w:rPr>
                    <w:t>info</w:t>
                  </w:r>
                </w:p>
                <w:p w:rsidR="001F35A7" w:rsidRDefault="001F35A7" w:rsidP="002543EE">
                  <w:pPr>
                    <w:pStyle w:val="Date"/>
                    <w:framePr w:hSpace="180" w:wrap="around" w:hAnchor="margin" w:y="-527"/>
                    <w:rPr>
                      <w:rFonts w:ascii="Arial" w:hAnsi="Arial" w:cs="Arial"/>
                      <w:b/>
                    </w:rPr>
                  </w:pPr>
                  <w:r w:rsidRPr="00864563">
                    <w:rPr>
                      <w:rFonts w:ascii="Arial" w:hAnsi="Arial" w:cs="Arial"/>
                      <w:b/>
                    </w:rPr>
                    <w:t>01332 341633</w:t>
                  </w:r>
                </w:p>
                <w:p w:rsidR="00864563" w:rsidRDefault="00864563" w:rsidP="002543EE">
                  <w:pPr>
                    <w:pStyle w:val="Date"/>
                    <w:framePr w:hSpace="180" w:wrap="around" w:hAnchor="margin" w:y="-527"/>
                    <w:rPr>
                      <w:rFonts w:ascii="Arial" w:hAnsi="Arial" w:cs="Arial"/>
                      <w:b/>
                    </w:rPr>
                  </w:pPr>
                </w:p>
                <w:p w:rsidR="00864563" w:rsidRDefault="00864563" w:rsidP="002543EE">
                  <w:pPr>
                    <w:pStyle w:val="Date"/>
                    <w:framePr w:hSpace="180" w:wrap="around" w:hAnchor="margin" w:y="-527"/>
                    <w:rPr>
                      <w:rFonts w:ascii="Arial" w:hAnsi="Arial" w:cs="Arial"/>
                      <w:b/>
                    </w:rPr>
                  </w:pPr>
                </w:p>
                <w:p w:rsidR="00864563" w:rsidRDefault="00864563" w:rsidP="002543EE">
                  <w:pPr>
                    <w:pStyle w:val="Date"/>
                    <w:framePr w:hSpace="180" w:wrap="around" w:hAnchor="margin" w:y="-527"/>
                    <w:rPr>
                      <w:rFonts w:ascii="Arial" w:hAnsi="Arial" w:cs="Arial"/>
                      <w:b/>
                    </w:rPr>
                  </w:pPr>
                </w:p>
                <w:p w:rsidR="00864563" w:rsidRPr="00864563" w:rsidRDefault="00864563" w:rsidP="002543EE">
                  <w:pPr>
                    <w:pStyle w:val="Date"/>
                    <w:framePr w:hSpace="180" w:wrap="around" w:hAnchor="margin" w:y="-527"/>
                    <w:rPr>
                      <w:rFonts w:ascii="Arial" w:hAnsi="Arial" w:cs="Arial"/>
                      <w:b/>
                    </w:rPr>
                  </w:pPr>
                </w:p>
                <w:p w:rsidR="0033150B" w:rsidRDefault="0033150B" w:rsidP="002543EE">
                  <w:pPr>
                    <w:pStyle w:val="Date"/>
                    <w:framePr w:hSpace="180" w:wrap="around" w:hAnchor="margin" w:y="-527"/>
                  </w:pPr>
                </w:p>
              </w:tc>
            </w:tr>
          </w:tbl>
          <w:p w:rsidR="0033150B" w:rsidRDefault="0033150B" w:rsidP="00D20023"/>
        </w:tc>
      </w:tr>
    </w:tbl>
    <w:p w:rsidR="0033150B" w:rsidRDefault="004E2CA0" w:rsidP="000863A0">
      <w:pPr>
        <w:pStyle w:val="NoSpacing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8763000</wp:posOffset>
                </wp:positionV>
                <wp:extent cx="7171690" cy="695960"/>
                <wp:effectExtent l="0" t="0" r="1016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1690" cy="6959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C2E" w:rsidRPr="003E0B40" w:rsidRDefault="00D95C2E" w:rsidP="00224967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3E0B4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http://www.derby-womenscentre.org.uk/mindfulness-what-it-is-and-how-can-it-benefit-you/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pt;margin-top:690pt;width:564.7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" fillcolor="#eeae1f [3206]" strokecolor="#7c5809 [1606]" strokeweight="1pt">
                <v:textbox>
                  <w:txbxContent>
                    <w:p w:rsidR="00D95C2E" w:rsidRPr="003E0B40" w:rsidRDefault="00D95C2E" w:rsidP="00224967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3E0B40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http://www.derby-womenscentre.org.uk/mindfulness-what-it-is-and-how-can-it-benefit-you/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150B" w:rsidSect="009A3BD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10485"/>
    <w:multiLevelType w:val="hybridMultilevel"/>
    <w:tmpl w:val="8B2216C8"/>
    <w:lvl w:ilvl="0" w:tplc="7E10AC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F4"/>
    <w:rsid w:val="00010BE4"/>
    <w:rsid w:val="0007050E"/>
    <w:rsid w:val="000863A0"/>
    <w:rsid w:val="000E7437"/>
    <w:rsid w:val="000E743F"/>
    <w:rsid w:val="0013497F"/>
    <w:rsid w:val="00156E70"/>
    <w:rsid w:val="001F35A7"/>
    <w:rsid w:val="00224967"/>
    <w:rsid w:val="002543EE"/>
    <w:rsid w:val="0029550A"/>
    <w:rsid w:val="0031717E"/>
    <w:rsid w:val="0033150B"/>
    <w:rsid w:val="003E0B40"/>
    <w:rsid w:val="004E2CA0"/>
    <w:rsid w:val="004E4181"/>
    <w:rsid w:val="00581B3F"/>
    <w:rsid w:val="00644D56"/>
    <w:rsid w:val="00654212"/>
    <w:rsid w:val="00707BF4"/>
    <w:rsid w:val="00760C06"/>
    <w:rsid w:val="00774DBD"/>
    <w:rsid w:val="007B4F7D"/>
    <w:rsid w:val="008215E3"/>
    <w:rsid w:val="00864563"/>
    <w:rsid w:val="00872419"/>
    <w:rsid w:val="008B45A4"/>
    <w:rsid w:val="00982DB3"/>
    <w:rsid w:val="009A3BD2"/>
    <w:rsid w:val="00A53124"/>
    <w:rsid w:val="00A70C68"/>
    <w:rsid w:val="00AB1DB6"/>
    <w:rsid w:val="00B30A0D"/>
    <w:rsid w:val="00BD2433"/>
    <w:rsid w:val="00BD4319"/>
    <w:rsid w:val="00C52091"/>
    <w:rsid w:val="00C5718D"/>
    <w:rsid w:val="00CA311B"/>
    <w:rsid w:val="00CA69A8"/>
    <w:rsid w:val="00CB2033"/>
    <w:rsid w:val="00D20023"/>
    <w:rsid w:val="00D95C2E"/>
    <w:rsid w:val="00DE61AC"/>
    <w:rsid w:val="00E25827"/>
    <w:rsid w:val="00E77639"/>
    <w:rsid w:val="00E81013"/>
    <w:rsid w:val="00E9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072A239-3CC8-4064-B19F-0F3937B0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639"/>
  </w:style>
  <w:style w:type="paragraph" w:styleId="Heading1">
    <w:name w:val="heading 1"/>
    <w:basedOn w:val="Normal"/>
    <w:next w:val="Normal"/>
    <w:link w:val="Heading1Char"/>
    <w:uiPriority w:val="3"/>
    <w:qFormat/>
    <w:rsid w:val="00E77639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E77639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E77639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E776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E77639"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E77639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rsid w:val="00E77639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E77639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sid w:val="00E77639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77639"/>
    <w:rPr>
      <w:color w:val="808080"/>
    </w:rPr>
  </w:style>
  <w:style w:type="paragraph" w:styleId="NoSpacing">
    <w:name w:val="No Spacing"/>
    <w:uiPriority w:val="19"/>
    <w:qFormat/>
    <w:rsid w:val="00E7763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E77639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rsid w:val="00E77639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sid w:val="00E77639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rsid w:val="00E77639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E77639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E77639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639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E77639"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%20Wilcock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5A6FE-85C7-4481-9928-E69ACCE4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Wilcock</dc:creator>
  <cp:lastModifiedBy>helena illingworth</cp:lastModifiedBy>
  <cp:revision>2</cp:revision>
  <cp:lastPrinted>2017-06-15T09:03:00Z</cp:lastPrinted>
  <dcterms:created xsi:type="dcterms:W3CDTF">2017-06-27T09:40:00Z</dcterms:created>
  <dcterms:modified xsi:type="dcterms:W3CDTF">2017-06-27T09:40:00Z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